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3478" w14:textId="69FDD90C" w:rsidR="005D249E" w:rsidRPr="00F00C41" w:rsidRDefault="005D249E" w:rsidP="009E26DB">
      <w:pPr>
        <w:pStyle w:val="Default"/>
        <w:ind w:left="5812"/>
        <w:jc w:val="center"/>
        <w:rPr>
          <w:b/>
          <w:bCs/>
          <w:sz w:val="22"/>
          <w:szCs w:val="22"/>
        </w:rPr>
      </w:pPr>
      <w:r w:rsidRPr="00F00C41">
        <w:rPr>
          <w:b/>
          <w:bCs/>
          <w:sz w:val="22"/>
          <w:szCs w:val="22"/>
        </w:rPr>
        <w:t>ЗАТВЕРДЖЕНО</w:t>
      </w:r>
    </w:p>
    <w:p w14:paraId="62D7B3BD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постановою Президії НАН України</w:t>
      </w:r>
    </w:p>
    <w:p w14:paraId="081732D4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від 23.06.2021 № 227</w:t>
      </w:r>
    </w:p>
    <w:p w14:paraId="7D05A855" w14:textId="78195E32" w:rsidR="005D249E" w:rsidRDefault="005D249E" w:rsidP="005D249E">
      <w:pPr>
        <w:autoSpaceDE w:val="0"/>
        <w:autoSpaceDN w:val="0"/>
        <w:adjustRightInd w:val="0"/>
        <w:spacing w:after="0" w:line="240" w:lineRule="auto"/>
        <w:ind w:left="5103" w:hanging="1701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003F8952" w14:textId="77777777" w:rsidR="009E26DB" w:rsidRPr="005D249E" w:rsidRDefault="009E26DB" w:rsidP="005D249E">
      <w:pPr>
        <w:autoSpaceDE w:val="0"/>
        <w:autoSpaceDN w:val="0"/>
        <w:adjustRightInd w:val="0"/>
        <w:spacing w:after="0" w:line="240" w:lineRule="auto"/>
        <w:ind w:left="5103" w:hanging="1701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5D17C35B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Ліцензійний договір № ____ </w:t>
      </w:r>
    </w:p>
    <w:p w14:paraId="73AE6B46" w14:textId="2083CAA9" w:rsid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на використання твору</w:t>
      </w:r>
    </w:p>
    <w:p w14:paraId="7B026DE3" w14:textId="77777777" w:rsidR="009E26DB" w:rsidRPr="005D249E" w:rsidRDefault="009E26DB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055647E1" w14:textId="31740EB5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м. Львів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>«___» ___________ 202</w:t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>6 р.</w:t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</w:p>
    <w:p w14:paraId="5A10487F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3DBA0E19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________________________________________________________________________________ </w:t>
      </w:r>
    </w:p>
    <w:p w14:paraId="25BBA662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>(прізвище, ім’я, по батькові автора, співавторів)</w:t>
      </w:r>
    </w:p>
    <w:p w14:paraId="2AEAB427" w14:textId="4DC77182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(що далі іменується Ліцензіар (Ліцензіари)), з одного боку, та Інститут геології і геохімії горючих копалин</w:t>
      </w:r>
      <w:r w:rsidR="006F0CA0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>НАН України, в особі директора, кандидата геолого-мінералогічних наук</w:t>
      </w:r>
      <w:r w:rsidR="006F0CA0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А. В. ПОБЕРЕЖСЬКОГО, що діє на підставі Статуту (далі – іменується Ліцензіат), уклали даний договір про таке: </w:t>
      </w:r>
    </w:p>
    <w:p w14:paraId="090DF8A4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1. Предмет договору</w:t>
      </w:r>
    </w:p>
    <w:p w14:paraId="78084F17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Ліцензіар надає Ліцензіату безоплатно невиключну ліцензію на використання письмового твору (наукового, технічного або іншого характеру) _________________________ _____________________________________________________________________ (далі – Твір),</w:t>
      </w:r>
    </w:p>
    <w:p w14:paraId="71CF294D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left="3828" w:firstLine="567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 xml:space="preserve">(назва твору) </w:t>
      </w:r>
    </w:p>
    <w:p w14:paraId="33706A3B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викладеного ____________________ мовою, на умовах, визначених цим Договором. </w:t>
      </w:r>
    </w:p>
    <w:p w14:paraId="7AA82BA0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 xml:space="preserve">(мова твору) </w:t>
      </w:r>
    </w:p>
    <w:p w14:paraId="209EA34C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2. Способи використання Твору</w:t>
      </w:r>
    </w:p>
    <w:p w14:paraId="00EB4BFE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 Ліцензіар надає Ліцензіату право на використання Твору такими способами: </w:t>
      </w:r>
    </w:p>
    <w:p w14:paraId="5DCEF749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2.1.1. Використовувати Твір шляхом опублікування його у журналі «Геологія і геохімія горючих копалин» (далі – Видання) _______________ мовою (вказати мову викладення) (погоджений Ліцензіатом і Ліцензіаром примірник Твору, прийнятого до друку, є невід’ємною частиною цього Ліцензійного договору). </w:t>
      </w:r>
    </w:p>
    <w:p w14:paraId="67F18535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2.1.2. Переробляти, адаптувати або іншим чином змінювати Твір за погодженням з Ліцензіаром. </w:t>
      </w:r>
    </w:p>
    <w:p w14:paraId="379037D1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2.1.3. Перекладати Твір у випадку, коли Твір викладений мовою іншою, ніж мова, якою передбачена публікація у Виданні, а також на мову інших країн для його розповсюдження відповідно до п. 2.1.7. </w:t>
      </w:r>
    </w:p>
    <w:p w14:paraId="32BA268B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2.1.4. Виготовляти копії Твору при тиражуванні Видання. </w:t>
      </w:r>
    </w:p>
    <w:p w14:paraId="2A655F44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2.1.5. Розповсюджувати Твір разом з Виданням на безоплатній основі згідно з відповідним розпорядженням Президії НАН України та вимогами законодавства щодо розсилки контрольних та обов’язкових примірників Видання. </w:t>
      </w:r>
    </w:p>
    <w:p w14:paraId="0E047319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2.1.6. Виготовляти копії Твору при додатковому тиражуванні Видання у паперовому та електронному вигляді. </w:t>
      </w:r>
    </w:p>
    <w:p w14:paraId="5BC02CD2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2.1.7. Здійснювати розповсюдження Твору на території України та інших країн шляхом: </w:t>
      </w:r>
    </w:p>
    <w:p w14:paraId="76844A9A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передплати, продажу та безоплатної передачі Видання, де опубліковано Твір, у тому числі копій Твору в електронному вигляді та їх перекладів; </w:t>
      </w:r>
    </w:p>
    <w:p w14:paraId="4C2EFFBD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надання доступу до Твору у мережі Інтернет; </w:t>
      </w:r>
    </w:p>
    <w:p w14:paraId="4215D0FF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включення Твору як складової частини до збірників, баз даних тощо; </w:t>
      </w:r>
    </w:p>
    <w:p w14:paraId="59FFB096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за погодженням із Ліцензіаром – публікації Твору в інших, у тому числі іноземних, виданнях. </w:t>
      </w:r>
    </w:p>
    <w:p w14:paraId="41263E30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2.2. Ліцензіар надає Ліцензіату право видати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субліцензію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видавничій організації на способи використання Твору, зазначені у п. 2.1.2. </w:t>
      </w:r>
    </w:p>
    <w:p w14:paraId="732C8D27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2.3. Ліцензіар надає Ліцензіату право передбачити у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субліцензії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видавничої організації право такої організації укладати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субліцензійні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договори з третіми особами, що потрібні для здійснення визначених у п. 2.1 способів використання. </w:t>
      </w:r>
    </w:p>
    <w:p w14:paraId="0F300995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2.4. Якщо при публікації Твору в іноземних виданнях чи використанні Твору іншими способами, зазначеними у п. 2.1, передбачено сплату Ліцензіару відповідної винагороди, Ліцензіат та Ліцензіар укладають додаткову угоду до цього Договору щодо її сплати. </w:t>
      </w:r>
    </w:p>
    <w:p w14:paraId="40EC48B5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3. Територія та строк використання</w:t>
      </w:r>
    </w:p>
    <w:p w14:paraId="43AE2EB5" w14:textId="742FF951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3.1.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Ліцензіар надає Ліцензіату право на використання Твору способами, зазначеними у п. 2.1 цього Договору, на території України та інших країн протягом строку дії авторського права на Твір. </w:t>
      </w:r>
    </w:p>
    <w:p w14:paraId="0C429F43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lastRenderedPageBreak/>
        <w:t>4. Застереження</w:t>
      </w:r>
    </w:p>
    <w:p w14:paraId="72E48815" w14:textId="58DE293C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4.1.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Ліцензіар заявляє, що: </w:t>
      </w:r>
    </w:p>
    <w:p w14:paraId="4445770E" w14:textId="6A20AE16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є автором (співавтором) Твору; </w:t>
      </w:r>
    </w:p>
    <w:p w14:paraId="37F51D71" w14:textId="211EAD12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авторські права на даний Твір не передані іншому видавцю; </w:t>
      </w:r>
    </w:p>
    <w:p w14:paraId="51774B38" w14:textId="6157E26D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даний Твір не був раніше опублікований і не буде опублікований у будь-якому іншому виданні до публікації його Ліцензіатом; </w:t>
      </w:r>
    </w:p>
    <w:p w14:paraId="688D9502" w14:textId="36E964E5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має право на надання дозволу (ліцензії) на використання Твору за цим Договором у випадку, якщо Твір створено у зв’язку з виконанням трудового договору; </w:t>
      </w:r>
    </w:p>
    <w:p w14:paraId="1A9A5C9F" w14:textId="3EB136A2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не порушив права інтелектуальної власності інших осіб. Якщо у Творі наведені матеріали інших осіб, за винятком випадків цитування в обсязі, виправданому науковим, інформаційним або критичним характером Твору, використання таких матеріалів здійснюється Ліцензіаром з дотриманням норм законодавства. </w:t>
      </w:r>
    </w:p>
    <w:p w14:paraId="2EE01302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5. Інші умови </w:t>
      </w:r>
    </w:p>
    <w:p w14:paraId="654605FF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5.1. Договір є чинним з дати його підписання та укладається на строк дії авторського права на Твір. </w:t>
      </w:r>
    </w:p>
    <w:p w14:paraId="4A60F269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5.2. Ліцензіар відповідно до Закону України «Про захист персональних даних» дає згоду Ліцензіату на обробку ним та надання третім особам своїх персональних даних з метою укладення і виконання цього договору та реалізації Ліцензіатом своїх обов’язків, встановлених чинним законодавством. </w:t>
      </w:r>
    </w:p>
    <w:p w14:paraId="3971EB5C" w14:textId="77777777" w:rsidR="00605780" w:rsidRPr="00F00C41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Ліцензіар підтверджує,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 </w:t>
      </w:r>
    </w:p>
    <w:p w14:paraId="388C22F4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7325C0CE" w14:textId="77777777" w:rsidR="005D249E" w:rsidRPr="005D249E" w:rsidRDefault="005D249E" w:rsidP="00605780">
      <w:pPr>
        <w:keepNext/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eastAsia="Calibri" w:hAnsi="Times New Roman" w:cs="Times New Roman"/>
          <w:b/>
          <w:bCs/>
          <w:sz w:val="25"/>
          <w:szCs w:val="25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uk-UA"/>
        </w:rPr>
        <w:t>6. Реквізити і підписи сторін</w:t>
      </w:r>
    </w:p>
    <w:p w14:paraId="0A629AB2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ind w:left="720" w:hanging="360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uk-UA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70"/>
        <w:gridCol w:w="4961"/>
      </w:tblGrid>
      <w:tr w:rsidR="005D249E" w:rsidRPr="005D249E" w14:paraId="083EEDAF" w14:textId="77777777" w:rsidTr="005D249E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03D55BE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ЛІЦЕНЗІАТ</w:t>
            </w:r>
          </w:p>
          <w:p w14:paraId="2B32AFF0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29464E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 xml:space="preserve">Адреса: </w:t>
            </w:r>
            <w:r w:rsidRPr="008E0471">
              <w:rPr>
                <w:rFonts w:ascii="Times New Roman" w:hAnsi="Times New Roman"/>
                <w:noProof/>
                <w:color w:val="000000"/>
              </w:rPr>
              <w:t>79060, м. Львів, вул. Наукова, 3а</w:t>
            </w:r>
          </w:p>
          <w:p w14:paraId="21F0B0AA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 xml:space="preserve">р/р </w:t>
            </w:r>
            <w:r w:rsidRPr="008E0471">
              <w:rPr>
                <w:rFonts w:ascii="Times New Roman" w:hAnsi="Times New Roman"/>
                <w:noProof/>
                <w:lang w:val="en-US"/>
              </w:rPr>
              <w:t>UA</w:t>
            </w:r>
            <w:r w:rsidRPr="008E0471">
              <w:rPr>
                <w:rFonts w:ascii="Times New Roman" w:hAnsi="Times New Roman"/>
                <w:noProof/>
              </w:rPr>
              <w:t>888201720343151003200002815</w:t>
            </w:r>
          </w:p>
          <w:p w14:paraId="29B6380F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Банк: ДКС України м. Київ</w:t>
            </w:r>
          </w:p>
          <w:p w14:paraId="4E916A2B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МФО 820172</w:t>
            </w:r>
          </w:p>
          <w:p w14:paraId="3BA2E1D7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ЄДРПОУ 03534392</w:t>
            </w:r>
          </w:p>
          <w:p w14:paraId="72BED65C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noProof/>
                <w:color w:val="000000"/>
              </w:rPr>
              <w:t>(032) 263-25-41</w:t>
            </w:r>
          </w:p>
          <w:p w14:paraId="1E327EC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236A62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Ліцензіат</w:t>
            </w:r>
          </w:p>
          <w:p w14:paraId="55903A4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91853B1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 xml:space="preserve">Інститут геології і геохімії </w:t>
            </w:r>
          </w:p>
          <w:p w14:paraId="554F72FC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горючих копалин НАН України</w:t>
            </w:r>
          </w:p>
          <w:p w14:paraId="63FB048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FE9F78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3DCAB8C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noProof/>
                <w:color w:val="000000"/>
              </w:rPr>
              <w:t>Директор</w:t>
            </w:r>
          </w:p>
          <w:p w14:paraId="251ED0D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A3E3380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F4A913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        А. В.  ПОБЕРЕЖСЬКИЙ</w:t>
            </w:r>
          </w:p>
          <w:p w14:paraId="5AB1AB0B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8E0471">
              <w:rPr>
                <w:rFonts w:ascii="Times New Roman" w:hAnsi="Times New Roman"/>
                <w:color w:val="000000"/>
              </w:rPr>
              <w:t>м.п</w:t>
            </w:r>
            <w:proofErr w:type="spellEnd"/>
            <w:r w:rsidRPr="008E0471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CFBAA7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 xml:space="preserve">ЛІЦЕНЗІАР </w:t>
            </w:r>
          </w:p>
          <w:p w14:paraId="0DC6D55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FF45E0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Адреса: ________________________________</w:t>
            </w:r>
          </w:p>
          <w:p w14:paraId="7CC7F51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Паспорт серія ____ №____________________</w:t>
            </w:r>
          </w:p>
          <w:p w14:paraId="1E11E57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Виданий _______________________________</w:t>
            </w:r>
          </w:p>
          <w:p w14:paraId="2F9DFBE6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5AD57A5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Дата видачі ____________________________</w:t>
            </w:r>
          </w:p>
          <w:p w14:paraId="4AC29ED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Ідентифікаційний номер _________________</w:t>
            </w:r>
          </w:p>
          <w:p w14:paraId="27546C08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CC1452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Ліцензіар</w:t>
            </w:r>
          </w:p>
          <w:p w14:paraId="4D869F44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098D33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41EC955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r w:rsidRPr="008E0471">
              <w:rPr>
                <w:rFonts w:ascii="Times New Roman" w:hAnsi="Times New Roman"/>
                <w:i/>
                <w:iCs/>
                <w:color w:val="000000"/>
              </w:rPr>
              <w:t>прізвище, ім’я, по батькові</w:t>
            </w:r>
            <w:r w:rsidRPr="008E0471">
              <w:rPr>
                <w:rFonts w:ascii="Times New Roman" w:hAnsi="Times New Roman"/>
                <w:color w:val="000000"/>
              </w:rPr>
              <w:t>)</w:t>
            </w:r>
          </w:p>
          <w:p w14:paraId="2C29FDB4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61F6A6B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4E66FA3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5F9A2F9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3920168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r w:rsidRPr="008E0471">
              <w:rPr>
                <w:rFonts w:ascii="Times New Roman" w:hAnsi="Times New Roman"/>
                <w:i/>
                <w:iCs/>
                <w:color w:val="000000"/>
              </w:rPr>
              <w:t>підпис</w:t>
            </w:r>
            <w:r w:rsidRPr="008E0471">
              <w:rPr>
                <w:rFonts w:ascii="Times New Roman" w:hAnsi="Times New Roman"/>
                <w:color w:val="000000"/>
              </w:rPr>
              <w:t>)</w:t>
            </w:r>
          </w:p>
          <w:p w14:paraId="1F0E44F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0178897B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E0471">
              <w:rPr>
                <w:rFonts w:ascii="Times New Roman" w:hAnsi="Times New Roman"/>
                <w:color w:val="000000"/>
              </w:rPr>
              <w:t>(Заповнюється та підписується всіма співавторами Твору або одним зі співавторів від імені всіх за письмовим дорученням)</w:t>
            </w:r>
          </w:p>
        </w:tc>
      </w:tr>
    </w:tbl>
    <w:p w14:paraId="399D2DBC" w14:textId="673693B8" w:rsidR="00FD1CA2" w:rsidRPr="005D249E" w:rsidRDefault="00FD1CA2" w:rsidP="005D249E">
      <w:pPr>
        <w:pStyle w:val="21"/>
        <w:rPr>
          <w:sz w:val="24"/>
          <w:szCs w:val="24"/>
        </w:rPr>
      </w:pPr>
    </w:p>
    <w:p w14:paraId="2210A989" w14:textId="0A732DB0" w:rsidR="007E14D7" w:rsidRDefault="007E14D7" w:rsidP="007E1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E1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B97"/>
    <w:multiLevelType w:val="multilevel"/>
    <w:tmpl w:val="7E8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3534F"/>
    <w:multiLevelType w:val="multilevel"/>
    <w:tmpl w:val="6D3E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3A9D"/>
    <w:multiLevelType w:val="multilevel"/>
    <w:tmpl w:val="D40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07BF7"/>
    <w:multiLevelType w:val="multilevel"/>
    <w:tmpl w:val="1FF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157C8"/>
    <w:multiLevelType w:val="multilevel"/>
    <w:tmpl w:val="A4C2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A2267"/>
    <w:multiLevelType w:val="multilevel"/>
    <w:tmpl w:val="152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A7367"/>
    <w:multiLevelType w:val="multilevel"/>
    <w:tmpl w:val="286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87956"/>
    <w:multiLevelType w:val="multilevel"/>
    <w:tmpl w:val="711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76636"/>
    <w:multiLevelType w:val="multilevel"/>
    <w:tmpl w:val="BF8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A7542"/>
    <w:multiLevelType w:val="multilevel"/>
    <w:tmpl w:val="4E0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46132"/>
    <w:multiLevelType w:val="hybridMultilevel"/>
    <w:tmpl w:val="D4F09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36318"/>
    <w:multiLevelType w:val="multilevel"/>
    <w:tmpl w:val="AB9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6558A"/>
    <w:multiLevelType w:val="multilevel"/>
    <w:tmpl w:val="C2E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3D01"/>
    <w:multiLevelType w:val="multilevel"/>
    <w:tmpl w:val="459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46BA"/>
    <w:multiLevelType w:val="multilevel"/>
    <w:tmpl w:val="43EC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E5EF8"/>
    <w:multiLevelType w:val="multilevel"/>
    <w:tmpl w:val="57C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E6CE9"/>
    <w:multiLevelType w:val="multilevel"/>
    <w:tmpl w:val="DE0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35F39"/>
    <w:multiLevelType w:val="multilevel"/>
    <w:tmpl w:val="B02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E0B3D"/>
    <w:multiLevelType w:val="multilevel"/>
    <w:tmpl w:val="C6E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637CE"/>
    <w:multiLevelType w:val="multilevel"/>
    <w:tmpl w:val="179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83993"/>
    <w:multiLevelType w:val="multilevel"/>
    <w:tmpl w:val="135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D0BB1"/>
    <w:multiLevelType w:val="multilevel"/>
    <w:tmpl w:val="8F9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A76877"/>
    <w:multiLevelType w:val="multilevel"/>
    <w:tmpl w:val="ECE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B7CB1"/>
    <w:multiLevelType w:val="multilevel"/>
    <w:tmpl w:val="DAF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800CD"/>
    <w:multiLevelType w:val="multilevel"/>
    <w:tmpl w:val="A7B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0651D"/>
    <w:multiLevelType w:val="multilevel"/>
    <w:tmpl w:val="A37C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62446A"/>
    <w:multiLevelType w:val="multilevel"/>
    <w:tmpl w:val="93A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F3B40"/>
    <w:multiLevelType w:val="multilevel"/>
    <w:tmpl w:val="816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279E5"/>
    <w:multiLevelType w:val="multilevel"/>
    <w:tmpl w:val="4B20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B753A"/>
    <w:multiLevelType w:val="multilevel"/>
    <w:tmpl w:val="0EB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A59BC"/>
    <w:multiLevelType w:val="multilevel"/>
    <w:tmpl w:val="930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7C33E3"/>
    <w:multiLevelType w:val="multilevel"/>
    <w:tmpl w:val="7C1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E00DA5"/>
    <w:multiLevelType w:val="multilevel"/>
    <w:tmpl w:val="619C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3E23D7"/>
    <w:multiLevelType w:val="multilevel"/>
    <w:tmpl w:val="4A8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B7CCB"/>
    <w:multiLevelType w:val="multilevel"/>
    <w:tmpl w:val="BCA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98571B"/>
    <w:multiLevelType w:val="multilevel"/>
    <w:tmpl w:val="009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F963AD"/>
    <w:multiLevelType w:val="multilevel"/>
    <w:tmpl w:val="492A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1936E9"/>
    <w:multiLevelType w:val="multilevel"/>
    <w:tmpl w:val="7DD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EA7BF1"/>
    <w:multiLevelType w:val="multilevel"/>
    <w:tmpl w:val="26DC27A4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50715791"/>
    <w:multiLevelType w:val="multilevel"/>
    <w:tmpl w:val="2DE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D1398D"/>
    <w:multiLevelType w:val="multilevel"/>
    <w:tmpl w:val="150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DA06CF"/>
    <w:multiLevelType w:val="multilevel"/>
    <w:tmpl w:val="DD5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EA10F9"/>
    <w:multiLevelType w:val="multilevel"/>
    <w:tmpl w:val="AE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B352D0"/>
    <w:multiLevelType w:val="multilevel"/>
    <w:tmpl w:val="796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62431D"/>
    <w:multiLevelType w:val="multilevel"/>
    <w:tmpl w:val="019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90CD4"/>
    <w:multiLevelType w:val="multilevel"/>
    <w:tmpl w:val="B46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812DD5"/>
    <w:multiLevelType w:val="multilevel"/>
    <w:tmpl w:val="FDB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086264"/>
    <w:multiLevelType w:val="multilevel"/>
    <w:tmpl w:val="A70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1A0B93"/>
    <w:multiLevelType w:val="multilevel"/>
    <w:tmpl w:val="67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705932"/>
    <w:multiLevelType w:val="multilevel"/>
    <w:tmpl w:val="20F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8F5D19"/>
    <w:multiLevelType w:val="multilevel"/>
    <w:tmpl w:val="B90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33719D"/>
    <w:multiLevelType w:val="multilevel"/>
    <w:tmpl w:val="B80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4A39B9"/>
    <w:multiLevelType w:val="hybridMultilevel"/>
    <w:tmpl w:val="960E280A"/>
    <w:lvl w:ilvl="0" w:tplc="87CAE86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765DC"/>
    <w:multiLevelType w:val="multilevel"/>
    <w:tmpl w:val="04A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D31B7B"/>
    <w:multiLevelType w:val="multilevel"/>
    <w:tmpl w:val="F0D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A803C6"/>
    <w:multiLevelType w:val="multilevel"/>
    <w:tmpl w:val="DADE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967D21"/>
    <w:multiLevelType w:val="multilevel"/>
    <w:tmpl w:val="3E0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0F3AD5"/>
    <w:multiLevelType w:val="multilevel"/>
    <w:tmpl w:val="626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86126D"/>
    <w:multiLevelType w:val="multilevel"/>
    <w:tmpl w:val="065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FF1461"/>
    <w:multiLevelType w:val="multilevel"/>
    <w:tmpl w:val="1B9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867A88"/>
    <w:multiLevelType w:val="multilevel"/>
    <w:tmpl w:val="18F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995C8A"/>
    <w:multiLevelType w:val="multilevel"/>
    <w:tmpl w:val="CFF6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00137B"/>
    <w:multiLevelType w:val="hybridMultilevel"/>
    <w:tmpl w:val="075CC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923CBB"/>
    <w:multiLevelType w:val="multilevel"/>
    <w:tmpl w:val="0AA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C97BB0"/>
    <w:multiLevelType w:val="multilevel"/>
    <w:tmpl w:val="D56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F84568"/>
    <w:multiLevelType w:val="multilevel"/>
    <w:tmpl w:val="E27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352C99"/>
    <w:multiLevelType w:val="multilevel"/>
    <w:tmpl w:val="635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D850B8"/>
    <w:multiLevelType w:val="multilevel"/>
    <w:tmpl w:val="D052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0"/>
  </w:num>
  <w:num w:numId="3">
    <w:abstractNumId w:val="27"/>
  </w:num>
  <w:num w:numId="4">
    <w:abstractNumId w:val="39"/>
  </w:num>
  <w:num w:numId="5">
    <w:abstractNumId w:val="22"/>
  </w:num>
  <w:num w:numId="6">
    <w:abstractNumId w:val="47"/>
  </w:num>
  <w:num w:numId="7">
    <w:abstractNumId w:val="54"/>
  </w:num>
  <w:num w:numId="8">
    <w:abstractNumId w:val="37"/>
  </w:num>
  <w:num w:numId="9">
    <w:abstractNumId w:val="0"/>
  </w:num>
  <w:num w:numId="10">
    <w:abstractNumId w:val="24"/>
  </w:num>
  <w:num w:numId="11">
    <w:abstractNumId w:val="9"/>
  </w:num>
  <w:num w:numId="12">
    <w:abstractNumId w:val="33"/>
  </w:num>
  <w:num w:numId="13">
    <w:abstractNumId w:val="49"/>
  </w:num>
  <w:num w:numId="14">
    <w:abstractNumId w:val="31"/>
  </w:num>
  <w:num w:numId="15">
    <w:abstractNumId w:val="6"/>
  </w:num>
  <w:num w:numId="16">
    <w:abstractNumId w:val="16"/>
  </w:num>
  <w:num w:numId="17">
    <w:abstractNumId w:val="61"/>
  </w:num>
  <w:num w:numId="18">
    <w:abstractNumId w:val="48"/>
  </w:num>
  <w:num w:numId="19">
    <w:abstractNumId w:val="56"/>
  </w:num>
  <w:num w:numId="20">
    <w:abstractNumId w:val="23"/>
  </w:num>
  <w:num w:numId="21">
    <w:abstractNumId w:val="21"/>
  </w:num>
  <w:num w:numId="22">
    <w:abstractNumId w:val="1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60"/>
  </w:num>
  <w:num w:numId="29">
    <w:abstractNumId w:val="50"/>
  </w:num>
  <w:num w:numId="30">
    <w:abstractNumId w:val="19"/>
  </w:num>
  <w:num w:numId="31">
    <w:abstractNumId w:val="25"/>
  </w:num>
  <w:num w:numId="32">
    <w:abstractNumId w:val="67"/>
  </w:num>
  <w:num w:numId="33">
    <w:abstractNumId w:val="36"/>
  </w:num>
  <w:num w:numId="34">
    <w:abstractNumId w:val="59"/>
  </w:num>
  <w:num w:numId="35">
    <w:abstractNumId w:val="42"/>
  </w:num>
  <w:num w:numId="36">
    <w:abstractNumId w:val="65"/>
  </w:num>
  <w:num w:numId="37">
    <w:abstractNumId w:val="64"/>
  </w:num>
  <w:num w:numId="38">
    <w:abstractNumId w:val="14"/>
  </w:num>
  <w:num w:numId="39">
    <w:abstractNumId w:val="5"/>
  </w:num>
  <w:num w:numId="40">
    <w:abstractNumId w:val="40"/>
  </w:num>
  <w:num w:numId="41">
    <w:abstractNumId w:val="18"/>
  </w:num>
  <w:num w:numId="42">
    <w:abstractNumId w:val="45"/>
  </w:num>
  <w:num w:numId="43">
    <w:abstractNumId w:val="17"/>
  </w:num>
  <w:num w:numId="44">
    <w:abstractNumId w:val="66"/>
  </w:num>
  <w:num w:numId="45">
    <w:abstractNumId w:val="1"/>
  </w:num>
  <w:num w:numId="46">
    <w:abstractNumId w:val="34"/>
  </w:num>
  <w:num w:numId="47">
    <w:abstractNumId w:val="51"/>
  </w:num>
  <w:num w:numId="48">
    <w:abstractNumId w:val="63"/>
  </w:num>
  <w:num w:numId="49">
    <w:abstractNumId w:val="57"/>
  </w:num>
  <w:num w:numId="50">
    <w:abstractNumId w:val="15"/>
  </w:num>
  <w:num w:numId="51">
    <w:abstractNumId w:val="28"/>
  </w:num>
  <w:num w:numId="52">
    <w:abstractNumId w:val="8"/>
  </w:num>
  <w:num w:numId="53">
    <w:abstractNumId w:val="53"/>
  </w:num>
  <w:num w:numId="54">
    <w:abstractNumId w:val="11"/>
  </w:num>
  <w:num w:numId="55">
    <w:abstractNumId w:val="3"/>
  </w:num>
  <w:num w:numId="56">
    <w:abstractNumId w:val="55"/>
  </w:num>
  <w:num w:numId="57">
    <w:abstractNumId w:val="32"/>
  </w:num>
  <w:num w:numId="58">
    <w:abstractNumId w:val="30"/>
  </w:num>
  <w:num w:numId="59">
    <w:abstractNumId w:val="7"/>
  </w:num>
  <w:num w:numId="60">
    <w:abstractNumId w:val="58"/>
  </w:num>
  <w:num w:numId="61">
    <w:abstractNumId w:val="43"/>
  </w:num>
  <w:num w:numId="62">
    <w:abstractNumId w:val="12"/>
  </w:num>
  <w:num w:numId="63">
    <w:abstractNumId w:val="41"/>
  </w:num>
  <w:num w:numId="64">
    <w:abstractNumId w:val="26"/>
  </w:num>
  <w:num w:numId="65">
    <w:abstractNumId w:val="29"/>
  </w:num>
  <w:num w:numId="66">
    <w:abstractNumId w:val="46"/>
  </w:num>
  <w:num w:numId="67">
    <w:abstractNumId w:val="44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9"/>
    <w:rsid w:val="00015AC2"/>
    <w:rsid w:val="00024E26"/>
    <w:rsid w:val="00074BA8"/>
    <w:rsid w:val="000F1A41"/>
    <w:rsid w:val="001057B4"/>
    <w:rsid w:val="001100D3"/>
    <w:rsid w:val="001237B3"/>
    <w:rsid w:val="00131D8D"/>
    <w:rsid w:val="001549CB"/>
    <w:rsid w:val="00164AA9"/>
    <w:rsid w:val="0018342F"/>
    <w:rsid w:val="0019354B"/>
    <w:rsid w:val="001F5038"/>
    <w:rsid w:val="002274D8"/>
    <w:rsid w:val="002548C8"/>
    <w:rsid w:val="002911FC"/>
    <w:rsid w:val="002B1221"/>
    <w:rsid w:val="002E0913"/>
    <w:rsid w:val="002F0A08"/>
    <w:rsid w:val="0030737E"/>
    <w:rsid w:val="003130F8"/>
    <w:rsid w:val="00313A3B"/>
    <w:rsid w:val="00340A9A"/>
    <w:rsid w:val="0036444D"/>
    <w:rsid w:val="003A383F"/>
    <w:rsid w:val="003F158D"/>
    <w:rsid w:val="0040640A"/>
    <w:rsid w:val="004141D3"/>
    <w:rsid w:val="00431962"/>
    <w:rsid w:val="00434512"/>
    <w:rsid w:val="004A78E9"/>
    <w:rsid w:val="004D3022"/>
    <w:rsid w:val="004F4F24"/>
    <w:rsid w:val="00546434"/>
    <w:rsid w:val="00547B58"/>
    <w:rsid w:val="00574FD1"/>
    <w:rsid w:val="005D249E"/>
    <w:rsid w:val="005F7DF3"/>
    <w:rsid w:val="00601C69"/>
    <w:rsid w:val="00605780"/>
    <w:rsid w:val="00612000"/>
    <w:rsid w:val="00625BDB"/>
    <w:rsid w:val="00663838"/>
    <w:rsid w:val="006743F5"/>
    <w:rsid w:val="00684389"/>
    <w:rsid w:val="006A4A05"/>
    <w:rsid w:val="006D06F6"/>
    <w:rsid w:val="006D5268"/>
    <w:rsid w:val="006E0BDF"/>
    <w:rsid w:val="006F0CA0"/>
    <w:rsid w:val="006F752B"/>
    <w:rsid w:val="0072205E"/>
    <w:rsid w:val="0072428D"/>
    <w:rsid w:val="00750118"/>
    <w:rsid w:val="007513EB"/>
    <w:rsid w:val="00766F4D"/>
    <w:rsid w:val="00770A22"/>
    <w:rsid w:val="007D656E"/>
    <w:rsid w:val="007E14D7"/>
    <w:rsid w:val="007E1F79"/>
    <w:rsid w:val="00810C4E"/>
    <w:rsid w:val="0081285F"/>
    <w:rsid w:val="008160DA"/>
    <w:rsid w:val="008418A5"/>
    <w:rsid w:val="008438E7"/>
    <w:rsid w:val="00845B32"/>
    <w:rsid w:val="00877F7E"/>
    <w:rsid w:val="008932FE"/>
    <w:rsid w:val="008E0471"/>
    <w:rsid w:val="008F2273"/>
    <w:rsid w:val="00900861"/>
    <w:rsid w:val="0093463B"/>
    <w:rsid w:val="0093720F"/>
    <w:rsid w:val="00943A46"/>
    <w:rsid w:val="009927E9"/>
    <w:rsid w:val="00997D26"/>
    <w:rsid w:val="009D5B0E"/>
    <w:rsid w:val="009E26DB"/>
    <w:rsid w:val="00A50281"/>
    <w:rsid w:val="00B02FC0"/>
    <w:rsid w:val="00B7181B"/>
    <w:rsid w:val="00B9364D"/>
    <w:rsid w:val="00B94B6C"/>
    <w:rsid w:val="00BA01F9"/>
    <w:rsid w:val="00BA7692"/>
    <w:rsid w:val="00C13C29"/>
    <w:rsid w:val="00C43721"/>
    <w:rsid w:val="00C53236"/>
    <w:rsid w:val="00CC3EFA"/>
    <w:rsid w:val="00CE73A9"/>
    <w:rsid w:val="00D144F3"/>
    <w:rsid w:val="00D47411"/>
    <w:rsid w:val="00D66809"/>
    <w:rsid w:val="00DB61E7"/>
    <w:rsid w:val="00DF0682"/>
    <w:rsid w:val="00E04407"/>
    <w:rsid w:val="00E0729F"/>
    <w:rsid w:val="00E11C05"/>
    <w:rsid w:val="00E22D5D"/>
    <w:rsid w:val="00E460D1"/>
    <w:rsid w:val="00E53275"/>
    <w:rsid w:val="00E742AD"/>
    <w:rsid w:val="00E829EB"/>
    <w:rsid w:val="00EC2D57"/>
    <w:rsid w:val="00F00C41"/>
    <w:rsid w:val="00F30C69"/>
    <w:rsid w:val="00F372F0"/>
    <w:rsid w:val="00F37F39"/>
    <w:rsid w:val="00F548B4"/>
    <w:rsid w:val="00F60176"/>
    <w:rsid w:val="00F61872"/>
    <w:rsid w:val="00F77C61"/>
    <w:rsid w:val="00F8070C"/>
    <w:rsid w:val="00F87838"/>
    <w:rsid w:val="00F90B35"/>
    <w:rsid w:val="00F91537"/>
    <w:rsid w:val="00FC20AE"/>
    <w:rsid w:val="00FC445D"/>
    <w:rsid w:val="00FC5210"/>
    <w:rsid w:val="00FD1CA2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2351"/>
  <w15:docId w15:val="{326A4E7C-2684-47F1-AE67-3B690D3D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15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C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3C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3720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93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93720F"/>
    <w:rPr>
      <w:b/>
      <w:bCs/>
    </w:rPr>
  </w:style>
  <w:style w:type="character" w:styleId="a7">
    <w:name w:val="Emphasis"/>
    <w:basedOn w:val="a0"/>
    <w:uiPriority w:val="20"/>
    <w:qFormat/>
    <w:rsid w:val="0093720F"/>
    <w:rPr>
      <w:i/>
      <w:iCs/>
    </w:rPr>
  </w:style>
  <w:style w:type="character" w:customStyle="1" w:styleId="11">
    <w:name w:val="Заголовок 1 Знак"/>
    <w:basedOn w:val="a0"/>
    <w:link w:val="10"/>
    <w:uiPriority w:val="9"/>
    <w:rsid w:val="00015A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680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FD1CA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Стиль1"/>
    <w:basedOn w:val="Default"/>
    <w:qFormat/>
    <w:rsid w:val="00FD1CA2"/>
    <w:pPr>
      <w:keepNext/>
      <w:numPr>
        <w:numId w:val="23"/>
      </w:numPr>
      <w:spacing w:before="120"/>
      <w:jc w:val="center"/>
    </w:pPr>
    <w:rPr>
      <w:b/>
      <w:bCs/>
      <w:sz w:val="25"/>
      <w:szCs w:val="25"/>
    </w:rPr>
  </w:style>
  <w:style w:type="paragraph" w:customStyle="1" w:styleId="21">
    <w:name w:val="Стиль2"/>
    <w:basedOn w:val="Default"/>
    <w:qFormat/>
    <w:rsid w:val="00FD1CA2"/>
    <w:pPr>
      <w:ind w:firstLine="709"/>
    </w:pPr>
    <w:rPr>
      <w:color w:val="auto"/>
      <w:sz w:val="25"/>
      <w:szCs w:val="25"/>
    </w:rPr>
  </w:style>
  <w:style w:type="table" w:styleId="a8">
    <w:name w:val="Table Grid"/>
    <w:basedOn w:val="a1"/>
    <w:uiPriority w:val="59"/>
    <w:rsid w:val="00FD1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8783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9">
    <w:name w:val="Unresolved Mention"/>
    <w:basedOn w:val="a0"/>
    <w:uiPriority w:val="99"/>
    <w:semiHidden/>
    <w:unhideWhenUsed/>
    <w:rsid w:val="008160D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8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3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2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2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0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7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0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2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8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1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8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0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2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76E1-33D3-4CC5-9BE7-BC44618F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3500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Version</dc:creator>
  <cp:keywords/>
  <dc:description/>
  <cp:lastModifiedBy>HP</cp:lastModifiedBy>
  <cp:revision>3</cp:revision>
  <dcterms:created xsi:type="dcterms:W3CDTF">2026-02-20T10:29:00Z</dcterms:created>
  <dcterms:modified xsi:type="dcterms:W3CDTF">2026-02-20T10:31:00Z</dcterms:modified>
</cp:coreProperties>
</file>